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A906B" w14:textId="77777777" w:rsidR="00936E89" w:rsidRDefault="00936E89" w:rsidP="00936E89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5A565AE" w14:textId="713F58FE" w:rsidR="00936E89" w:rsidRPr="00936E89" w:rsidRDefault="00936E89" w:rsidP="00936E89">
      <w:pPr>
        <w:pStyle w:val="a3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B330B">
        <w:rPr>
          <w:rFonts w:ascii="Times New Roman" w:hAnsi="Times New Roman"/>
          <w:b/>
          <w:bCs/>
          <w:sz w:val="24"/>
          <w:szCs w:val="24"/>
        </w:rPr>
        <w:t xml:space="preserve">Психолого-педагогическая характеристика </w:t>
      </w:r>
      <w:r>
        <w:rPr>
          <w:rFonts w:ascii="Times New Roman" w:hAnsi="Times New Roman"/>
          <w:b/>
          <w:bCs/>
          <w:sz w:val="24"/>
          <w:szCs w:val="24"/>
        </w:rPr>
        <w:t>студентки</w:t>
      </w:r>
    </w:p>
    <w:p w14:paraId="0FBCC698" w14:textId="1AB7BB9E" w:rsid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Балаева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Анастасия Александровна</w:t>
      </w:r>
      <w:r>
        <w:rPr>
          <w:rFonts w:ascii="Times New Roman" w:hAnsi="Times New Roman"/>
          <w:sz w:val="24"/>
          <w:szCs w:val="24"/>
        </w:rPr>
        <w:t xml:space="preserve">, 1999 года рождения. Закончила </w:t>
      </w:r>
      <w:r w:rsidRPr="006B330B">
        <w:rPr>
          <w:rFonts w:ascii="Times New Roman" w:hAnsi="Times New Roman"/>
          <w:sz w:val="24"/>
          <w:szCs w:val="24"/>
        </w:rPr>
        <w:t xml:space="preserve">МБОУ школа № 96 </w:t>
      </w:r>
      <w:r>
        <w:rPr>
          <w:rFonts w:ascii="Times New Roman" w:hAnsi="Times New Roman"/>
          <w:sz w:val="24"/>
          <w:szCs w:val="24"/>
        </w:rPr>
        <w:t xml:space="preserve">Калининского района </w:t>
      </w:r>
      <w:r w:rsidRPr="006B330B">
        <w:rPr>
          <w:rFonts w:ascii="Times New Roman" w:hAnsi="Times New Roman"/>
          <w:sz w:val="24"/>
          <w:szCs w:val="24"/>
        </w:rPr>
        <w:t>города Донецка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2015 году на базе 9 класса (аттестат с отличием) и поступила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330B">
        <w:rPr>
          <w:rFonts w:ascii="Times New Roman" w:hAnsi="Times New Roman"/>
          <w:sz w:val="24"/>
          <w:szCs w:val="24"/>
        </w:rPr>
        <w:t>Донецкий национальный университет</w:t>
      </w:r>
      <w:r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биологический факультет на </w:t>
      </w:r>
      <w:r>
        <w:rPr>
          <w:rFonts w:ascii="Times New Roman" w:hAnsi="Times New Roman"/>
          <w:sz w:val="24"/>
          <w:szCs w:val="24"/>
        </w:rPr>
        <w:t xml:space="preserve">специальность </w:t>
      </w:r>
      <w:r w:rsidRPr="006B330B">
        <w:rPr>
          <w:rFonts w:ascii="Times New Roman" w:hAnsi="Times New Roman"/>
          <w:sz w:val="24"/>
          <w:szCs w:val="24"/>
        </w:rPr>
        <w:t>Экология и природопользование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81B7030" w14:textId="77777777" w:rsid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один семестр обучения проявила себя только с лучшей стороны. Является учебным сектором в группе. На данном этапе социальные потребности проявляются в учебе, профессиональной деятельности и общении со сверстниками. В коллективе считается уважаемым человеком, к чьему мнению прислушиваются. Проявляет хорошие организаторские способности, умеет обсудить проблему. Ответственно относится к любому порученному делу. В общении с преподавателями уважительна и вежлива, старается внимательно выслушать чужое мнение. Трудолюбива и высокоорганизованна. Резко отрицательных качеств не замечено. Вредных привычек не замечено. </w:t>
      </w:r>
    </w:p>
    <w:p w14:paraId="2FABB968" w14:textId="2646016F" w:rsid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Анастасия </w:t>
      </w:r>
      <w:r>
        <w:rPr>
          <w:rFonts w:ascii="Times New Roman" w:hAnsi="Times New Roman"/>
          <w:sz w:val="24"/>
          <w:szCs w:val="24"/>
        </w:rPr>
        <w:t xml:space="preserve">учится на «отлично». На занятиях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внимательна, принимает активное участие в возникающих обсуждениях, отвечает и задает вопросы. Имеет развитые логическое, ассоциативное мышление и пространственное воображение. Старается освоить и осмыслить весь читаемый материал и получить максимальное количество знаний. Имеет хорошую память, всегда на занятиях ведет подробный конспект. Самостоятельно работает с дополнительной учебной и нормативно-технической литературой. Успехи в учебной деятельности отражают затрачиваемые усилия. С требованиями преподавателей соглашается и зачастую предъявляет к себе более высокие требования. </w:t>
      </w:r>
    </w:p>
    <w:p w14:paraId="69F487B2" w14:textId="0368C729" w:rsid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Анализируя вышесказанное, можно отметить следующее: </w:t>
      </w:r>
      <w:r>
        <w:rPr>
          <w:rFonts w:ascii="Times New Roman" w:hAnsi="Times New Roman"/>
          <w:sz w:val="24"/>
          <w:szCs w:val="24"/>
        </w:rPr>
        <w:t>Анастасия</w:t>
      </w:r>
      <w:r>
        <w:rPr>
          <w:rFonts w:ascii="Times New Roman" w:hAnsi="Times New Roman"/>
          <w:sz w:val="24"/>
          <w:szCs w:val="24"/>
        </w:rPr>
        <w:t xml:space="preserve"> сформировавшаяся самостоятельная личность со своим мировоззрением и отношением к окружающему миру.</w:t>
      </w:r>
    </w:p>
    <w:p w14:paraId="65AD29F6" w14:textId="3F64F586" w:rsidR="006B330B" w:rsidRDefault="006B330B" w:rsidP="006B330B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F2BFAFC" w14:textId="45062439" w:rsidR="006B330B" w:rsidRPr="006B330B" w:rsidRDefault="006B330B" w:rsidP="006B330B">
      <w:pPr>
        <w:pStyle w:val="a3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B330B">
        <w:rPr>
          <w:rFonts w:ascii="Times New Roman" w:hAnsi="Times New Roman"/>
          <w:b/>
          <w:bCs/>
          <w:sz w:val="24"/>
          <w:szCs w:val="24"/>
        </w:rPr>
        <w:t>Психолого-педагогическая характеристика группы</w:t>
      </w:r>
    </w:p>
    <w:p w14:paraId="360501D4" w14:textId="66F4260F" w:rsidR="006B330B" w:rsidRP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 xml:space="preserve">Количество учащихся первого курса </w:t>
      </w:r>
      <w:r>
        <w:rPr>
          <w:rFonts w:ascii="Times New Roman" w:hAnsi="Times New Roman"/>
          <w:sz w:val="24"/>
          <w:szCs w:val="24"/>
        </w:rPr>
        <w:t>биологического</w:t>
      </w:r>
      <w:r w:rsidRPr="006B330B">
        <w:rPr>
          <w:rFonts w:ascii="Times New Roman" w:hAnsi="Times New Roman"/>
          <w:sz w:val="24"/>
          <w:szCs w:val="24"/>
        </w:rPr>
        <w:t xml:space="preserve"> факультета группы </w:t>
      </w:r>
      <w:r>
        <w:rPr>
          <w:rFonts w:ascii="Times New Roman" w:hAnsi="Times New Roman"/>
          <w:sz w:val="24"/>
          <w:szCs w:val="24"/>
        </w:rPr>
        <w:t>4-Б</w:t>
      </w:r>
      <w:r w:rsidRPr="006B330B">
        <w:rPr>
          <w:rFonts w:ascii="Times New Roman" w:hAnsi="Times New Roman"/>
          <w:sz w:val="24"/>
          <w:szCs w:val="24"/>
        </w:rPr>
        <w:t xml:space="preserve"> – </w:t>
      </w:r>
      <w:r w:rsidRPr="006B330B">
        <w:rPr>
          <w:rFonts w:ascii="Times New Roman" w:hAnsi="Times New Roman"/>
          <w:sz w:val="24"/>
          <w:szCs w:val="24"/>
        </w:rPr>
        <w:t>восемн</w:t>
      </w:r>
      <w:r>
        <w:rPr>
          <w:rFonts w:ascii="Times New Roman" w:hAnsi="Times New Roman"/>
          <w:sz w:val="24"/>
          <w:szCs w:val="24"/>
        </w:rPr>
        <w:t>адцать</w:t>
      </w:r>
      <w:r w:rsidRPr="006B330B">
        <w:rPr>
          <w:rFonts w:ascii="Times New Roman" w:hAnsi="Times New Roman"/>
          <w:sz w:val="24"/>
          <w:szCs w:val="24"/>
        </w:rPr>
        <w:t xml:space="preserve"> человек. Из них </w:t>
      </w:r>
      <w:r>
        <w:rPr>
          <w:rFonts w:ascii="Times New Roman" w:hAnsi="Times New Roman"/>
          <w:sz w:val="24"/>
          <w:szCs w:val="24"/>
        </w:rPr>
        <w:t>восемь</w:t>
      </w:r>
      <w:r w:rsidRPr="006B330B">
        <w:rPr>
          <w:rFonts w:ascii="Times New Roman" w:hAnsi="Times New Roman"/>
          <w:sz w:val="24"/>
          <w:szCs w:val="24"/>
        </w:rPr>
        <w:t xml:space="preserve"> юношей и </w:t>
      </w:r>
      <w:r>
        <w:rPr>
          <w:rFonts w:ascii="Times New Roman" w:hAnsi="Times New Roman"/>
          <w:sz w:val="24"/>
          <w:szCs w:val="24"/>
        </w:rPr>
        <w:t>десять</w:t>
      </w:r>
      <w:r w:rsidRPr="006B330B">
        <w:rPr>
          <w:rFonts w:ascii="Times New Roman" w:hAnsi="Times New Roman"/>
          <w:sz w:val="24"/>
          <w:szCs w:val="24"/>
        </w:rPr>
        <w:t xml:space="preserve"> девушек. Возраст студентов – семнадцать-восемнадцать лет. Ребята знают друг друга недолго, так как учатся вместе </w:t>
      </w:r>
      <w:r>
        <w:rPr>
          <w:rFonts w:ascii="Times New Roman" w:hAnsi="Times New Roman"/>
          <w:sz w:val="24"/>
          <w:szCs w:val="24"/>
        </w:rPr>
        <w:t>один семестр</w:t>
      </w:r>
      <w:r w:rsidRPr="006B330B">
        <w:rPr>
          <w:rFonts w:ascii="Times New Roman" w:hAnsi="Times New Roman"/>
          <w:sz w:val="24"/>
          <w:szCs w:val="24"/>
        </w:rPr>
        <w:t>, кроме того, все приехали из разных городов. Поэтому устоявшиеся традиции пока в группе выражены слабо.</w:t>
      </w:r>
    </w:p>
    <w:p w14:paraId="7923E466" w14:textId="77777777" w:rsidR="006B330B" w:rsidRP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 xml:space="preserve">Группа довольно активна, полна творческой энергии. Преобладают положительные духовные запросы, стремление к учебе. Все члены группы стремятся сотрудничать и помогать друг другу. Вместе с тем, у некоторых наблюдается потребность в </w:t>
      </w:r>
      <w:r w:rsidRPr="006B330B">
        <w:rPr>
          <w:rFonts w:ascii="Times New Roman" w:hAnsi="Times New Roman"/>
          <w:sz w:val="24"/>
          <w:szCs w:val="24"/>
        </w:rPr>
        <w:lastRenderedPageBreak/>
        <w:t>самоутверждении и самореализации, стремление выделится. Более всего уважают коллективистов, делающих все ради группы, как, например, старосту.</w:t>
      </w:r>
    </w:p>
    <w:p w14:paraId="70FE1AB5" w14:textId="77777777" w:rsidR="006B330B" w:rsidRPr="006B330B" w:rsidRDefault="006B330B" w:rsidP="006B330B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DA0F5C" w14:textId="29941540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>Большинство студентов группы живут в общежитие, что сильнее сближает их, они стремятся постоянно общаться друг с другом, а также поддерживают дружеские отношения со студентами других групп</w:t>
      </w:r>
      <w:r w:rsidR="00936E89">
        <w:rPr>
          <w:rFonts w:ascii="Times New Roman" w:hAnsi="Times New Roman"/>
          <w:sz w:val="24"/>
          <w:szCs w:val="24"/>
        </w:rPr>
        <w:t>.</w:t>
      </w:r>
    </w:p>
    <w:p w14:paraId="2705DF21" w14:textId="31000A99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>В группе существует справедливое отношение ко всем членам, стремление поддержать слабых в общей деятельности, чувство защищенности каждого.</w:t>
      </w:r>
    </w:p>
    <w:p w14:paraId="6DF918B6" w14:textId="42E54702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 xml:space="preserve">В группе имеются органы самоуправления в лице старосты, который поддерживает связь с деканатом </w:t>
      </w:r>
      <w:r w:rsidR="00936E89">
        <w:rPr>
          <w:rFonts w:ascii="Times New Roman" w:hAnsi="Times New Roman"/>
          <w:sz w:val="24"/>
          <w:szCs w:val="24"/>
        </w:rPr>
        <w:t xml:space="preserve">биологического </w:t>
      </w:r>
      <w:r w:rsidRPr="006B330B">
        <w:rPr>
          <w:rFonts w:ascii="Times New Roman" w:hAnsi="Times New Roman"/>
          <w:sz w:val="24"/>
          <w:szCs w:val="24"/>
        </w:rPr>
        <w:t>факультета и ставит в известность всех членов группы о требованиях деканата. Староста активен, легко сходится с людьми, не испытывает трудностей в общении. Также все члены группы помогают старосте и поддерживают его. Он пользуется доверием и авторитетом у своих одногруппников.</w:t>
      </w:r>
    </w:p>
    <w:p w14:paraId="1A4AC2E3" w14:textId="223D5605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 xml:space="preserve"> Студенты могут сами выбрать своих представителей по различным видам деятельности, например, деятельности профсоюза, организации праздников: «</w:t>
      </w:r>
      <w:r w:rsidR="00936E89">
        <w:rPr>
          <w:rFonts w:ascii="Times New Roman" w:hAnsi="Times New Roman"/>
          <w:sz w:val="24"/>
          <w:szCs w:val="24"/>
        </w:rPr>
        <w:t>Дебют пе</w:t>
      </w:r>
      <w:r w:rsidRPr="006B330B">
        <w:rPr>
          <w:rFonts w:ascii="Times New Roman" w:hAnsi="Times New Roman"/>
          <w:sz w:val="24"/>
          <w:szCs w:val="24"/>
        </w:rPr>
        <w:t>рвокурсник</w:t>
      </w:r>
      <w:r w:rsidR="00936E89">
        <w:rPr>
          <w:rFonts w:ascii="Times New Roman" w:hAnsi="Times New Roman"/>
          <w:sz w:val="24"/>
          <w:szCs w:val="24"/>
        </w:rPr>
        <w:t>а</w:t>
      </w:r>
      <w:r w:rsidRPr="006B330B">
        <w:rPr>
          <w:rFonts w:ascii="Times New Roman" w:hAnsi="Times New Roman"/>
          <w:sz w:val="24"/>
          <w:szCs w:val="24"/>
        </w:rPr>
        <w:t>» и т. п.</w:t>
      </w:r>
    </w:p>
    <w:p w14:paraId="7F39D0F8" w14:textId="4CB1FBD0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>Группа доброжелательно относится к новым членам, старается помочь им освоится.</w:t>
      </w:r>
    </w:p>
    <w:p w14:paraId="2F73BEF3" w14:textId="63163DB1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>Учащиеся легко, свободно, быстро, с высокой результативностью согласуют свои действия. Имеющиеся отдельные группировки активно взаимодействуют друг с другом, поддерживая общегрупповое единство.</w:t>
      </w:r>
    </w:p>
    <w:p w14:paraId="412CE9FA" w14:textId="6749950D" w:rsidR="006B330B" w:rsidRPr="006B330B" w:rsidRDefault="006B330B" w:rsidP="00936E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30B">
        <w:rPr>
          <w:rFonts w:ascii="Times New Roman" w:hAnsi="Times New Roman"/>
          <w:sz w:val="24"/>
          <w:szCs w:val="24"/>
        </w:rPr>
        <w:t>Способные организаторы группы являются ее авторитетными и полномочными представителями. Группа умеет регулировать и контролировать свои эмоциональные состояния. Ребятам нравится быть вместе, участвовать в совместной деятельности.</w:t>
      </w:r>
    </w:p>
    <w:p w14:paraId="43356BEE" w14:textId="77777777" w:rsidR="00C10D5A" w:rsidRDefault="00C10D5A"/>
    <w:sectPr w:rsidR="00C10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6AA"/>
    <w:rsid w:val="006B330B"/>
    <w:rsid w:val="007936AA"/>
    <w:rsid w:val="00936E89"/>
    <w:rsid w:val="00C1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AB5A"/>
  <w15:chartTrackingRefBased/>
  <w15:docId w15:val="{E071599D-B7DC-4F63-9413-3DC303F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3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Юрьева</dc:creator>
  <cp:keywords/>
  <dc:description/>
  <cp:lastModifiedBy>Алина Юрьева</cp:lastModifiedBy>
  <cp:revision>3</cp:revision>
  <dcterms:created xsi:type="dcterms:W3CDTF">2023-02-27T18:45:00Z</dcterms:created>
  <dcterms:modified xsi:type="dcterms:W3CDTF">2023-02-27T19:09:00Z</dcterms:modified>
</cp:coreProperties>
</file>